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FFEA5" w14:textId="1DF24622" w:rsidR="00C1201A" w:rsidRDefault="001167B8">
      <w:r>
        <w:t>Balboa Park Women’s Golf Club</w:t>
      </w:r>
    </w:p>
    <w:p w14:paraId="7279376D" w14:textId="1451D47B" w:rsidR="001167B8" w:rsidRDefault="001167B8">
      <w:r>
        <w:t>Board Meeting</w:t>
      </w:r>
    </w:p>
    <w:p w14:paraId="22513B37" w14:textId="2F8CF7A7" w:rsidR="001167B8" w:rsidRDefault="001167B8">
      <w:r>
        <w:t>September 1, 2022</w:t>
      </w:r>
    </w:p>
    <w:p w14:paraId="4E058D58" w14:textId="460C5457" w:rsidR="001167B8" w:rsidRDefault="001167B8"/>
    <w:p w14:paraId="620C729B" w14:textId="5E2E8A89" w:rsidR="001167B8" w:rsidRDefault="001167B8">
      <w:r>
        <w:t>Location:  Balboa Park Golf Course – Sun Room</w:t>
      </w:r>
    </w:p>
    <w:p w14:paraId="3A859E35" w14:textId="33133B6F" w:rsidR="001167B8" w:rsidRDefault="001167B8"/>
    <w:p w14:paraId="6F4E9C9D" w14:textId="77777777" w:rsidR="001167B8" w:rsidRDefault="001167B8">
      <w:r>
        <w:t>Attendees:</w:t>
      </w:r>
      <w:r>
        <w:tab/>
        <w:t xml:space="preserve"> Kay McElrath, Crystal Burr, Linda Bienhoff, Ann Higgins, Cindi Velazquez, </w:t>
      </w:r>
    </w:p>
    <w:p w14:paraId="03DBE58C" w14:textId="35DB265A" w:rsidR="001167B8" w:rsidRDefault="001167B8" w:rsidP="001167B8">
      <w:pPr>
        <w:ind w:left="720" w:firstLine="720"/>
      </w:pPr>
      <w:r>
        <w:t>Linda Holmgren, Jennie Russ</w:t>
      </w:r>
    </w:p>
    <w:p w14:paraId="335B1327" w14:textId="47FA8B72" w:rsidR="001167B8" w:rsidRDefault="001167B8" w:rsidP="001167B8"/>
    <w:p w14:paraId="71C46ACE" w14:textId="45DDC9B0" w:rsidR="001167B8" w:rsidRDefault="001167B8" w:rsidP="001167B8">
      <w:r>
        <w:t>President Kay McElrath opened the meeting at 1:18 pm</w:t>
      </w:r>
    </w:p>
    <w:p w14:paraId="688F418C" w14:textId="5AD2852E" w:rsidR="001167B8" w:rsidRDefault="001167B8" w:rsidP="001167B8"/>
    <w:p w14:paraId="594C1013" w14:textId="5BEAF80C" w:rsidR="001167B8" w:rsidRDefault="001C4034" w:rsidP="001167B8">
      <w:r>
        <w:t>Linda Holmgren made a motion that the April 21, 2022 minutes be approved, Linda Bienhoff 2</w:t>
      </w:r>
      <w:r w:rsidRPr="001C4034">
        <w:rPr>
          <w:vertAlign w:val="superscript"/>
        </w:rPr>
        <w:t>nd</w:t>
      </w:r>
      <w:r>
        <w:t xml:space="preserve"> the motion.</w:t>
      </w:r>
    </w:p>
    <w:p w14:paraId="603AD4E6" w14:textId="2BA7DE5E" w:rsidR="001C4034" w:rsidRDefault="001C4034" w:rsidP="001167B8">
      <w:r>
        <w:t>Linda Bienhoff reported that we currently have 80 Thursday and 49 weekend members.</w:t>
      </w:r>
    </w:p>
    <w:p w14:paraId="620A8A5F" w14:textId="78759DB5" w:rsidR="001C4034" w:rsidRDefault="001C4034" w:rsidP="001167B8">
      <w:r>
        <w:t xml:space="preserve">Crystal Burr reported the </w:t>
      </w:r>
      <w:r w:rsidR="00563057">
        <w:t>checking account balance of $8,932.54 and $2800 in sweeps and $324 in tournament accounts.</w:t>
      </w:r>
    </w:p>
    <w:p w14:paraId="533010E7" w14:textId="719AFEB8" w:rsidR="00563057" w:rsidRDefault="00563057" w:rsidP="001167B8">
      <w:r>
        <w:t>Anne Higgins presented a revised Sweeps and Tournament calendar reflecting sweep changes in Sept  22 &amp; 29 and the move of the 666 Partner Tourney to October 13</w:t>
      </w:r>
      <w:r w:rsidR="00FB135A">
        <w:t>. Linda Bienhoff made a motion to add a $5 low gross prize per flight to sweeps games, Anne Higgins 2</w:t>
      </w:r>
      <w:r w:rsidR="00FB135A" w:rsidRPr="00FB135A">
        <w:rPr>
          <w:vertAlign w:val="superscript"/>
        </w:rPr>
        <w:t>nd</w:t>
      </w:r>
      <w:r w:rsidR="00FB135A">
        <w:t xml:space="preserve"> motion.</w:t>
      </w:r>
    </w:p>
    <w:p w14:paraId="622AD0CD" w14:textId="7C8F2CAF" w:rsidR="00FB135A" w:rsidRDefault="00FB135A" w:rsidP="001167B8">
      <w:r>
        <w:t>Linda Holmgren made a motion to ratify the Local Rules Ratification</w:t>
      </w:r>
      <w:r w:rsidR="00FD3CDB">
        <w:t xml:space="preserve"> and that it be posted </w:t>
      </w:r>
      <w:r w:rsidR="000A7FBF">
        <w:t>o</w:t>
      </w:r>
      <w:r w:rsidR="00FD3CDB">
        <w:t>n the BPWGC website, Crystal Burr 2</w:t>
      </w:r>
      <w:r w:rsidR="00FD3CDB" w:rsidRPr="00FD3CDB">
        <w:rPr>
          <w:vertAlign w:val="superscript"/>
        </w:rPr>
        <w:t>nd</w:t>
      </w:r>
      <w:r w:rsidR="00FD3CDB">
        <w:t xml:space="preserve"> motion. </w:t>
      </w:r>
    </w:p>
    <w:p w14:paraId="03B57F68" w14:textId="223B493D" w:rsidR="00FD3CDB" w:rsidRDefault="00FD3CDB" w:rsidP="001167B8">
      <w:r>
        <w:t xml:space="preserve">Kay McElrath summarized recent interactions with the </w:t>
      </w:r>
      <w:proofErr w:type="gramStart"/>
      <w:r>
        <w:t>City</w:t>
      </w:r>
      <w:proofErr w:type="gramEnd"/>
      <w:r>
        <w:t xml:space="preserve"> regarding the SUP and the City’s desire for the BPWGC to use our earnings in the BP pro shop.  Kay listed these additional </w:t>
      </w:r>
      <w:r w:rsidR="000A7FBF">
        <w:t>demands on the City</w:t>
      </w:r>
      <w:r>
        <w:t xml:space="preserve">: 25% discount in pro shop, effective date of 1/1/23, </w:t>
      </w:r>
      <w:r w:rsidR="000A7FBF">
        <w:t>that the merchandise in the pro shop be increased substantially.</w:t>
      </w:r>
    </w:p>
    <w:p w14:paraId="12D20802" w14:textId="0B0A19FB" w:rsidR="000A7FBF" w:rsidRDefault="000A7FBF" w:rsidP="001167B8">
      <w:r>
        <w:t>The meeting was adjourned at 1:58 pm</w:t>
      </w:r>
    </w:p>
    <w:p w14:paraId="1D935687" w14:textId="74AD7A4D" w:rsidR="000A7FBF" w:rsidRDefault="000A7FBF" w:rsidP="001167B8">
      <w:r>
        <w:t>Respectfully submitted,</w:t>
      </w:r>
    </w:p>
    <w:p w14:paraId="3E39C7A5" w14:textId="46D32466" w:rsidR="000A7FBF" w:rsidRDefault="000A7FBF" w:rsidP="001167B8">
      <w:r>
        <w:t>Cindi Velazquez</w:t>
      </w:r>
    </w:p>
    <w:sectPr w:rsidR="000A7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7B8"/>
    <w:rsid w:val="000A7FBF"/>
    <w:rsid w:val="001167B8"/>
    <w:rsid w:val="001C4034"/>
    <w:rsid w:val="00563057"/>
    <w:rsid w:val="006B1524"/>
    <w:rsid w:val="00C1201A"/>
    <w:rsid w:val="00FB135A"/>
    <w:rsid w:val="00FD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F550"/>
  <w15:chartTrackingRefBased/>
  <w15:docId w15:val="{F521A869-8E49-4712-AD0F-1404396C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middlebrook</dc:creator>
  <cp:keywords/>
  <dc:description/>
  <cp:lastModifiedBy>KAY MCELRATH</cp:lastModifiedBy>
  <cp:revision>2</cp:revision>
  <dcterms:created xsi:type="dcterms:W3CDTF">2022-12-11T18:19:00Z</dcterms:created>
  <dcterms:modified xsi:type="dcterms:W3CDTF">2022-12-11T18:19:00Z</dcterms:modified>
</cp:coreProperties>
</file>